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黑体"/>
          <w:color w:val="000000"/>
          <w:spacing w:val="-20"/>
          <w:sz w:val="32"/>
          <w:szCs w:val="32"/>
        </w:rPr>
      </w:pPr>
      <w:bookmarkStart w:id="0" w:name="_GoBack"/>
      <w:r>
        <w:rPr>
          <w:rFonts w:hint="eastAsia" w:ascii="Times New Roman" w:hAnsi="Times New Roman" w:eastAsia="黑体" w:cs="黑体"/>
          <w:color w:val="000000"/>
          <w:spacing w:val="-20"/>
          <w:sz w:val="32"/>
          <w:szCs w:val="32"/>
        </w:rPr>
        <w:t>附件</w:t>
      </w:r>
      <w:r>
        <w:rPr>
          <w:rFonts w:ascii="Times New Roman" w:hAnsi="Times New Roman" w:eastAsia="黑体" w:cs="黑体"/>
          <w:color w:val="000000"/>
          <w:spacing w:val="-20"/>
          <w:sz w:val="32"/>
          <w:szCs w:val="32"/>
        </w:rPr>
        <w:t>3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Times New Roman" w:hAnsi="方正小标宋简体" w:eastAsia="方正小标宋简体" w:cs="方正小标宋简体"/>
          <w:color w:val="000000"/>
          <w:sz w:val="44"/>
          <w:szCs w:val="44"/>
        </w:rPr>
        <w:t>大学生见习考核表</w:t>
      </w:r>
    </w:p>
    <w:bookmarkEnd w:id="0"/>
    <w:p>
      <w:pPr>
        <w:jc w:val="center"/>
        <w:rPr>
          <w:rFonts w:ascii="Times New Roman" w:hAnsi="Times New Roman" w:eastAsia="方正小标宋简体" w:cs="Times New Roman"/>
          <w:color w:val="000000"/>
          <w:sz w:val="11"/>
          <w:szCs w:val="11"/>
        </w:rPr>
      </w:pP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2029"/>
        <w:gridCol w:w="1061"/>
        <w:gridCol w:w="1399"/>
        <w:gridCol w:w="968"/>
        <w:gridCol w:w="1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仿宋_GB2312"/>
                <w:color w:val="000000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cs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宋体" w:cs="仿宋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仿宋_GB2312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仿宋_GB2312"/>
                <w:color w:val="000000"/>
                <w:sz w:val="24"/>
                <w:szCs w:val="24"/>
              </w:rPr>
              <w:t>所在院校</w:t>
            </w: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仿宋_GB2312"/>
                <w:color w:val="000000"/>
                <w:sz w:val="24"/>
                <w:szCs w:val="24"/>
              </w:rPr>
              <w:t>专</w:t>
            </w:r>
            <w:r>
              <w:rPr>
                <w:rFonts w:hint="eastAsia" w:ascii="Times New Roman" w:hAnsi="Times New Roman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宋体" w:cs="仿宋_GB2312"/>
                <w:color w:val="000000"/>
                <w:sz w:val="24"/>
                <w:szCs w:val="24"/>
              </w:rPr>
              <w:t>业</w:t>
            </w:r>
          </w:p>
        </w:tc>
        <w:tc>
          <w:tcPr>
            <w:tcW w:w="2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仿宋_GB2312"/>
                <w:color w:val="000000"/>
                <w:sz w:val="24"/>
                <w:szCs w:val="24"/>
              </w:rPr>
              <w:t>见习单位</w:t>
            </w: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仿宋_GB2312"/>
                <w:color w:val="000000"/>
                <w:sz w:val="24"/>
                <w:szCs w:val="24"/>
              </w:rPr>
              <w:t>见习岗位</w:t>
            </w:r>
          </w:p>
        </w:tc>
        <w:tc>
          <w:tcPr>
            <w:tcW w:w="2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仿宋_GB2312"/>
                <w:color w:val="000000"/>
                <w:sz w:val="24"/>
                <w:szCs w:val="24"/>
              </w:rPr>
              <w:t>指导老师</w:t>
            </w: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仿宋_GB2312"/>
                <w:color w:val="000000"/>
                <w:sz w:val="24"/>
                <w:szCs w:val="24"/>
              </w:rPr>
              <w:t>职</w:t>
            </w:r>
            <w:r>
              <w:rPr>
                <w:rFonts w:hint="eastAsia" w:ascii="Times New Roman" w:hAnsi="Times New Roman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宋体" w:cs="仿宋_GB2312"/>
                <w:color w:val="000000"/>
                <w:sz w:val="24"/>
                <w:szCs w:val="24"/>
              </w:rPr>
              <w:t>务</w:t>
            </w:r>
          </w:p>
        </w:tc>
        <w:tc>
          <w:tcPr>
            <w:tcW w:w="2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仿宋_GB2312"/>
                <w:color w:val="000000"/>
                <w:sz w:val="24"/>
                <w:szCs w:val="24"/>
              </w:rPr>
              <w:t>见习时间</w:t>
            </w:r>
          </w:p>
        </w:tc>
        <w:tc>
          <w:tcPr>
            <w:tcW w:w="7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仿宋_GB2312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 w:cs="宋体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宋体" w:cs="仿宋_GB2312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 w:cs="宋体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宋体" w:cs="仿宋_GB2312"/>
                <w:color w:val="000000"/>
                <w:sz w:val="24"/>
                <w:szCs w:val="24"/>
              </w:rPr>
              <w:t>日至</w:t>
            </w:r>
            <w:r>
              <w:rPr>
                <w:rFonts w:ascii="Times New Roman" w:hAnsi="Times New Roman" w:cs="宋体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hint="eastAsia" w:ascii="Times New Roman" w:hAnsi="宋体" w:cs="仿宋_GB2312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 w:cs="宋体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宋体" w:cs="仿宋_GB2312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 w:cs="宋体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宋体" w:cs="仿宋_GB2312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9" w:hRule="atLeast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仿宋_GB2312"/>
                <w:color w:val="000000"/>
                <w:sz w:val="24"/>
                <w:szCs w:val="24"/>
              </w:rPr>
              <w:t>主要见习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仿宋_GB2312"/>
                <w:color w:val="000000"/>
                <w:sz w:val="24"/>
                <w:szCs w:val="24"/>
              </w:rPr>
              <w:t>工作内容</w:t>
            </w:r>
          </w:p>
        </w:tc>
        <w:tc>
          <w:tcPr>
            <w:tcW w:w="7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仿宋_GB2312"/>
                <w:color w:val="000000"/>
                <w:sz w:val="24"/>
                <w:szCs w:val="24"/>
              </w:rPr>
              <w:t>见习单位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仿宋_GB2312"/>
                <w:color w:val="000000"/>
                <w:sz w:val="24"/>
                <w:szCs w:val="24"/>
              </w:rPr>
              <w:t>鉴定意见</w:t>
            </w:r>
          </w:p>
        </w:tc>
        <w:tc>
          <w:tcPr>
            <w:tcW w:w="7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/>
                <w:color w:val="000000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Times New Roman" w:hAnsi="宋体" w:cs="仿宋_GB2312"/>
                <w:color w:val="000000"/>
                <w:sz w:val="24"/>
                <w:szCs w:val="24"/>
              </w:rPr>
              <w:t>（公章）</w:t>
            </w: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/>
                <w:color w:val="000000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Times New Roman" w:hAnsi="宋体" w:cs="仿宋_GB2312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 w:cs="宋体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宋体" w:cs="仿宋_GB2312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 w:cs="宋体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宋体" w:cs="仿宋_GB2312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仿宋_GB2312"/>
                <w:color w:val="000000"/>
                <w:sz w:val="24"/>
                <w:szCs w:val="24"/>
              </w:rPr>
              <w:t>县人社局综合评定意见</w:t>
            </w:r>
          </w:p>
        </w:tc>
        <w:tc>
          <w:tcPr>
            <w:tcW w:w="7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/>
                <w:color w:val="000000"/>
                <w:sz w:val="24"/>
                <w:szCs w:val="24"/>
              </w:rPr>
              <w:t xml:space="preserve">                                 </w:t>
            </w: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/>
                <w:color w:val="000000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Times New Roman" w:hAnsi="宋体" w:cs="仿宋_GB2312"/>
                <w:color w:val="000000"/>
                <w:sz w:val="24"/>
                <w:szCs w:val="24"/>
              </w:rPr>
              <w:t>（公章）</w:t>
            </w: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/>
                <w:color w:val="000000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Times New Roman" w:hAnsi="宋体" w:cs="仿宋_GB2312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 w:cs="宋体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宋体" w:cs="仿宋_GB2312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 w:cs="宋体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宋体" w:cs="仿宋_GB2312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spacing w:line="40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hint="eastAsia" w:ascii="Times New Roman" w:hAnsi="宋体" w:cs="宋体"/>
          <w:color w:val="000000"/>
          <w:sz w:val="24"/>
          <w:szCs w:val="24"/>
        </w:rPr>
        <w:t>注：</w:t>
      </w:r>
      <w:r>
        <w:rPr>
          <w:rFonts w:ascii="Times New Roman" w:hAnsi="Times New Roman" w:cs="宋体"/>
          <w:color w:val="000000"/>
          <w:sz w:val="24"/>
          <w:szCs w:val="24"/>
        </w:rPr>
        <w:t>1</w:t>
      </w:r>
      <w:r>
        <w:rPr>
          <w:rFonts w:hint="eastAsia" w:ascii="Times New Roman" w:hAnsi="宋体" w:cs="宋体"/>
          <w:color w:val="000000"/>
          <w:sz w:val="24"/>
          <w:szCs w:val="24"/>
        </w:rPr>
        <w:t>．</w:t>
      </w:r>
      <w:r>
        <w:rPr>
          <w:rFonts w:hint="eastAsia" w:ascii="Times New Roman" w:hAnsi="宋体" w:cs="仿宋_GB2312"/>
          <w:color w:val="000000"/>
          <w:sz w:val="24"/>
          <w:szCs w:val="24"/>
        </w:rPr>
        <w:t>此表一式</w:t>
      </w:r>
      <w:r>
        <w:rPr>
          <w:rFonts w:ascii="Times New Roman" w:hAnsi="Times New Roman" w:cs="宋体"/>
          <w:color w:val="000000"/>
          <w:sz w:val="24"/>
          <w:szCs w:val="24"/>
        </w:rPr>
        <w:t>3</w:t>
      </w:r>
      <w:r>
        <w:rPr>
          <w:rFonts w:hint="eastAsia" w:ascii="Times New Roman" w:hAnsi="宋体" w:cs="仿宋_GB2312"/>
          <w:color w:val="000000"/>
          <w:sz w:val="24"/>
          <w:szCs w:val="24"/>
        </w:rPr>
        <w:t>份，由县人社局、见习单位、学校各留存</w:t>
      </w:r>
      <w:r>
        <w:rPr>
          <w:rFonts w:ascii="Times New Roman" w:hAnsi="Times New Roman" w:cs="宋体"/>
          <w:color w:val="000000"/>
          <w:sz w:val="24"/>
          <w:szCs w:val="24"/>
        </w:rPr>
        <w:t>1</w:t>
      </w:r>
      <w:r>
        <w:rPr>
          <w:rFonts w:hint="eastAsia" w:ascii="Times New Roman" w:hAnsi="宋体" w:cs="仿宋_GB2312"/>
          <w:color w:val="000000"/>
          <w:sz w:val="24"/>
          <w:szCs w:val="24"/>
        </w:rPr>
        <w:t>份。</w:t>
      </w:r>
    </w:p>
    <w:p>
      <w:pPr>
        <w:spacing w:line="400" w:lineRule="exact"/>
        <w:ind w:firstLine="480" w:firstLineChars="2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宋体"/>
          <w:color w:val="000000"/>
          <w:sz w:val="24"/>
          <w:szCs w:val="24"/>
        </w:rPr>
        <w:t>2</w:t>
      </w:r>
      <w:r>
        <w:rPr>
          <w:rFonts w:hint="eastAsia" w:ascii="Times New Roman" w:hAnsi="宋体" w:cs="仿宋_GB2312"/>
          <w:color w:val="000000"/>
          <w:sz w:val="24"/>
          <w:szCs w:val="24"/>
        </w:rPr>
        <w:t>．此表附见习学生的见习工作总结</w:t>
      </w:r>
      <w:r>
        <w:rPr>
          <w:rFonts w:ascii="Times New Roman" w:hAnsi="Times New Roman" w:cs="宋体"/>
          <w:color w:val="000000"/>
          <w:sz w:val="24"/>
          <w:szCs w:val="24"/>
        </w:rPr>
        <w:t>1</w:t>
      </w:r>
      <w:r>
        <w:rPr>
          <w:rFonts w:hint="eastAsia" w:ascii="Times New Roman" w:hAnsi="宋体" w:cs="仿宋_GB2312"/>
          <w:color w:val="000000"/>
          <w:sz w:val="24"/>
          <w:szCs w:val="24"/>
        </w:rPr>
        <w:t>份（</w:t>
      </w:r>
      <w:r>
        <w:rPr>
          <w:rFonts w:hint="eastAsia" w:ascii="Times New Roman" w:hAnsi="Times New Roman" w:cs="宋体"/>
          <w:color w:val="000000"/>
          <w:sz w:val="24"/>
          <w:szCs w:val="24"/>
        </w:rPr>
        <w:t>1</w:t>
      </w:r>
      <w:r>
        <w:rPr>
          <w:rFonts w:ascii="Times New Roman" w:hAnsi="Times New Roman" w:cs="宋体"/>
          <w:color w:val="000000"/>
          <w:sz w:val="24"/>
          <w:szCs w:val="24"/>
        </w:rPr>
        <w:t>500</w:t>
      </w:r>
      <w:r>
        <w:rPr>
          <w:rFonts w:hint="eastAsia" w:ascii="Times New Roman" w:hAnsi="宋体" w:cs="仿宋_GB2312"/>
          <w:color w:val="000000"/>
          <w:sz w:val="24"/>
          <w:szCs w:val="24"/>
        </w:rPr>
        <w:t>字左右）</w:t>
      </w:r>
    </w:p>
    <w:p/>
    <w:p/>
    <w:sectPr>
      <w:footerReference r:id="rId3" w:type="default"/>
      <w:footerReference r:id="rId4" w:type="even"/>
      <w:pgSz w:w="11906" w:h="16838"/>
      <w:pgMar w:top="2098" w:right="1474" w:bottom="1588" w:left="1588" w:header="851" w:footer="1191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10" w:rightChars="100" w:firstLine="360"/>
      <w:jc w:val="righ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3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280" w:firstLineChars="100"/>
      <w:jc w:val="lef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2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OTk3NmQ1MjZlMzkwZDM5MDhiMjRjMDFjNGQ3NzEifQ=="/>
  </w:docVars>
  <w:rsids>
    <w:rsidRoot w:val="66BA5DE0"/>
    <w:rsid w:val="66BA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2024-07-02T02:46:00Z</dcterms:created>
  <dc:creator>Handmade enthusiasts</dc:creator>
  <cp:lastModifiedBy>Handmade enthusiasts</cp:lastModifiedBy>
  <dcterms:modified xsi:type="dcterms:W3CDTF">2024-07-02T02:46:21Z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5C4FB4CF6E98408C8BDD3F05CBE2C104_11</vt:lpwstr>
  </property>
</Properties>
</file>