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方正小标宋简体"/>
          <w:color w:val="000000"/>
          <w:sz w:val="44"/>
          <w:szCs w:val="44"/>
        </w:rPr>
        <w:t>2024</w:t>
      </w:r>
      <w:r>
        <w:rPr>
          <w:rFonts w:hint="eastAsia" w:ascii="Times New Roman" w:hAnsi="方正小标宋简体" w:eastAsia="方正小标宋简体" w:cs="方正小标宋简体"/>
          <w:color w:val="000000"/>
          <w:sz w:val="44"/>
          <w:szCs w:val="44"/>
        </w:rPr>
        <w:t>年见习大学生报名审查表</w:t>
      </w:r>
    </w:p>
    <w:bookmarkEnd w:id="0"/>
    <w:p>
      <w:pPr>
        <w:spacing w:line="560" w:lineRule="exact"/>
        <w:ind w:firstLine="240" w:firstLineChars="10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宋体" w:cs="楷体_GB2312"/>
          <w:color w:val="000000"/>
          <w:sz w:val="24"/>
          <w:szCs w:val="24"/>
        </w:rPr>
        <w:t>学校及院系：</w:t>
      </w:r>
      <w:r>
        <w:rPr>
          <w:rFonts w:ascii="Times New Roman" w:hAnsi="Times New Roman" w:cs="楷体_GB2312"/>
          <w:color w:val="000000"/>
          <w:sz w:val="24"/>
          <w:szCs w:val="24"/>
        </w:rPr>
        <w:t xml:space="preserve">                             </w:t>
      </w:r>
      <w:r>
        <w:rPr>
          <w:rFonts w:hint="eastAsia" w:ascii="Times New Roman" w:hAnsi="宋体" w:cs="楷体_GB2312"/>
          <w:color w:val="000000"/>
          <w:sz w:val="24"/>
          <w:szCs w:val="24"/>
        </w:rPr>
        <w:t>所学专业：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740"/>
        <w:gridCol w:w="1273"/>
        <w:gridCol w:w="1775"/>
        <w:gridCol w:w="2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（本人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4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所在年级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所在班级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辅导员姓名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家长签名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见习单位及岗位意向</w:t>
            </w:r>
          </w:p>
        </w:tc>
        <w:tc>
          <w:tcPr>
            <w:tcW w:w="7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所在学校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7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县人社局</w:t>
            </w:r>
          </w:p>
          <w:p>
            <w:pPr>
              <w:jc w:val="center"/>
              <w:rPr>
                <w:rFonts w:hint="eastAsia" w:ascii="Times New Roman" w:hAnsi="Times New Roman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县人社局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分配意见</w:t>
            </w:r>
          </w:p>
        </w:tc>
        <w:tc>
          <w:tcPr>
            <w:tcW w:w="7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ind w:firstLine="240" w:firstLineChars="1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宋体" w:cs="仿宋_GB2312"/>
          <w:color w:val="000000"/>
          <w:sz w:val="24"/>
          <w:szCs w:val="24"/>
        </w:rPr>
        <w:t>注：此表一式</w:t>
      </w:r>
      <w:r>
        <w:rPr>
          <w:rFonts w:ascii="Times New Roman" w:hAnsi="Times New Roman" w:cs="宋体"/>
          <w:color w:val="000000"/>
          <w:sz w:val="24"/>
          <w:szCs w:val="24"/>
        </w:rPr>
        <w:t>3</w:t>
      </w:r>
      <w:r>
        <w:rPr>
          <w:rFonts w:hint="eastAsia" w:ascii="Times New Roman" w:hAnsi="宋体" w:cs="仿宋_GB2312"/>
          <w:color w:val="000000"/>
          <w:sz w:val="24"/>
          <w:szCs w:val="24"/>
        </w:rPr>
        <w:t>份，由县人社局、见习单位、学校各留存</w:t>
      </w:r>
      <w:r>
        <w:rPr>
          <w:rFonts w:ascii="Times New Roman" w:hAnsi="Times New Roman" w:cs="宋体"/>
          <w:color w:val="000000"/>
          <w:sz w:val="24"/>
          <w:szCs w:val="24"/>
        </w:rPr>
        <w:t>1</w:t>
      </w:r>
      <w:r>
        <w:rPr>
          <w:rFonts w:hint="eastAsia" w:ascii="Times New Roman" w:hAnsi="宋体" w:cs="仿宋_GB2312"/>
          <w:color w:val="000000"/>
          <w:sz w:val="24"/>
          <w:szCs w:val="24"/>
        </w:rPr>
        <w:t>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OTk3NmQ1MjZlMzkwZDM5MDhiMjRjMDFjNGQ3NzEifQ=="/>
  </w:docVars>
  <w:rsids>
    <w:rsidRoot w:val="031A6193"/>
    <w:rsid w:val="031A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2024-07-02T02:45:00Z</dcterms:created>
  <dc:creator>Handmade enthusiasts</dc:creator>
  <cp:lastModifiedBy>Handmade enthusiasts</cp:lastModifiedBy>
  <dcterms:modified xsi:type="dcterms:W3CDTF">2024-07-02T02:45:59Z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708392559FCC4CCCACE409FF26C7CD49_11</vt:lpwstr>
  </property>
</Properties>
</file>